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70" w:rsidRPr="00A85D96" w:rsidRDefault="000F7D84" w:rsidP="003248A0">
      <w:pPr>
        <w:ind w:left="-426"/>
        <w:jc w:val="center"/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</w:rPr>
      </w:pPr>
      <w:proofErr w:type="gramStart"/>
      <w:r w:rsidRPr="00A85D96"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  <w:highlight w:val="magenta"/>
        </w:rPr>
        <w:t>EPREUVE</w:t>
      </w:r>
      <w:r w:rsidR="00937F4A"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  <w:highlight w:val="magenta"/>
        </w:rPr>
        <w:t xml:space="preserve">S </w:t>
      </w:r>
      <w:r w:rsidRPr="00A85D96"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  <w:highlight w:val="magenta"/>
        </w:rPr>
        <w:t xml:space="preserve"> ORALE</w:t>
      </w:r>
      <w:r w:rsidR="00937F4A"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  <w:highlight w:val="magenta"/>
        </w:rPr>
        <w:t>S</w:t>
      </w:r>
      <w:proofErr w:type="gramEnd"/>
      <w:r w:rsidR="00937F4A">
        <w:rPr>
          <w:rFonts w:ascii="Baskerville Old Face" w:hAnsi="Baskerville Old Face" w:cs="Arial"/>
          <w:b/>
          <w:color w:val="F2F2F2" w:themeColor="background1" w:themeShade="F2"/>
          <w:sz w:val="36"/>
          <w:szCs w:val="36"/>
          <w:highlight w:val="magenta"/>
        </w:rPr>
        <w:t xml:space="preserve"> OBLIGATOIRES</w:t>
      </w:r>
    </w:p>
    <w:p w:rsidR="005A6DDA" w:rsidRPr="005A6DDA" w:rsidRDefault="000F7D84" w:rsidP="000D0A5A">
      <w:pPr>
        <w:ind w:left="-426"/>
        <w:rPr>
          <w:rFonts w:ascii="Arial" w:hAnsi="Arial" w:cs="Arial"/>
          <w:sz w:val="18"/>
          <w:szCs w:val="18"/>
        </w:rPr>
      </w:pPr>
      <w:r w:rsidRPr="005A6DDA">
        <w:rPr>
          <w:rFonts w:ascii="Arial" w:hAnsi="Arial" w:cs="Arial"/>
          <w:b/>
          <w:color w:val="FF0000"/>
          <w:sz w:val="18"/>
          <w:szCs w:val="18"/>
          <w:u w:val="single"/>
        </w:rPr>
        <w:t>ATTENTION</w:t>
      </w:r>
      <w:r w:rsidRPr="005A6DDA">
        <w:rPr>
          <w:rFonts w:ascii="Arial" w:hAnsi="Arial" w:cs="Arial"/>
          <w:b/>
          <w:sz w:val="18"/>
          <w:szCs w:val="18"/>
        </w:rPr>
        <w:t xml:space="preserve"> : </w:t>
      </w:r>
      <w:r w:rsidR="000D0BE5" w:rsidRPr="00C86F3F">
        <w:rPr>
          <w:rFonts w:ascii="Arial" w:hAnsi="Arial" w:cs="Arial"/>
          <w:b/>
          <w:sz w:val="18"/>
          <w:szCs w:val="18"/>
          <w:u w:val="single"/>
        </w:rPr>
        <w:t xml:space="preserve">Dossier professionnel </w:t>
      </w:r>
      <w:r w:rsidR="00C86F3F" w:rsidRPr="00C86F3F">
        <w:rPr>
          <w:rFonts w:ascii="Arial" w:hAnsi="Arial" w:cs="Arial"/>
          <w:b/>
          <w:sz w:val="18"/>
          <w:szCs w:val="18"/>
          <w:u w:val="single"/>
        </w:rPr>
        <w:t>à remettre</w:t>
      </w:r>
      <w:r w:rsidR="000D0BE5" w:rsidRPr="00C86F3F">
        <w:rPr>
          <w:rFonts w:ascii="Arial" w:hAnsi="Arial" w:cs="Arial"/>
          <w:b/>
          <w:sz w:val="18"/>
          <w:szCs w:val="18"/>
          <w:u w:val="single"/>
        </w:rPr>
        <w:t xml:space="preserve"> en double exemplaire dans votre centre </w:t>
      </w:r>
      <w:r w:rsidR="005A6DDA" w:rsidRPr="00C86F3F">
        <w:rPr>
          <w:rFonts w:ascii="Arial" w:hAnsi="Arial" w:cs="Arial"/>
          <w:b/>
          <w:sz w:val="18"/>
          <w:szCs w:val="18"/>
          <w:u w:val="single"/>
        </w:rPr>
        <w:t>épreuve pour</w:t>
      </w:r>
      <w:r w:rsidR="005A6DDA" w:rsidRPr="005A6DDA">
        <w:rPr>
          <w:rFonts w:ascii="Arial" w:hAnsi="Arial" w:cs="Arial"/>
          <w:sz w:val="18"/>
          <w:szCs w:val="18"/>
        </w:rPr>
        <w:t> :</w:t>
      </w:r>
      <w:bookmarkStart w:id="0" w:name="_GoBack"/>
      <w:bookmarkEnd w:id="0"/>
    </w:p>
    <w:p w:rsidR="005A6DDA" w:rsidRPr="005A6DDA" w:rsidRDefault="000D0BE5" w:rsidP="005A6DD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5A6DDA">
        <w:rPr>
          <w:rFonts w:ascii="Arial" w:hAnsi="Arial" w:cs="Arial"/>
          <w:sz w:val="18"/>
          <w:szCs w:val="18"/>
        </w:rPr>
        <w:t xml:space="preserve"> </w:t>
      </w:r>
      <w:r w:rsidR="005A6DDA" w:rsidRPr="005A6DDA">
        <w:rPr>
          <w:rFonts w:ascii="Arial" w:hAnsi="Arial" w:cs="Arial"/>
          <w:b/>
          <w:sz w:val="18"/>
          <w:szCs w:val="18"/>
        </w:rPr>
        <w:t>Le</w:t>
      </w:r>
      <w:r w:rsidR="000D0A5A" w:rsidRPr="005A6DDA">
        <w:rPr>
          <w:rFonts w:ascii="Arial" w:hAnsi="Arial" w:cs="Arial"/>
          <w:b/>
          <w:sz w:val="18"/>
          <w:szCs w:val="18"/>
        </w:rPr>
        <w:t xml:space="preserve"> Ma</w:t>
      </w:r>
      <w:r w:rsidR="00B10014" w:rsidRPr="005A6DDA">
        <w:rPr>
          <w:rFonts w:ascii="Arial" w:hAnsi="Arial" w:cs="Arial"/>
          <w:b/>
          <w:sz w:val="18"/>
          <w:szCs w:val="18"/>
        </w:rPr>
        <w:t>r</w:t>
      </w:r>
      <w:r w:rsidR="000D0A5A" w:rsidRPr="005A6DDA">
        <w:rPr>
          <w:rFonts w:ascii="Arial" w:hAnsi="Arial" w:cs="Arial"/>
          <w:b/>
          <w:sz w:val="18"/>
          <w:szCs w:val="18"/>
        </w:rPr>
        <w:t>di 1</w:t>
      </w:r>
      <w:r w:rsidR="00B10014" w:rsidRPr="005A6DDA">
        <w:rPr>
          <w:rFonts w:ascii="Arial" w:hAnsi="Arial" w:cs="Arial"/>
          <w:b/>
          <w:sz w:val="18"/>
          <w:szCs w:val="18"/>
        </w:rPr>
        <w:t>7</w:t>
      </w:r>
      <w:r w:rsidR="000D0A5A" w:rsidRPr="005A6DDA">
        <w:rPr>
          <w:rFonts w:ascii="Arial" w:hAnsi="Arial" w:cs="Arial"/>
          <w:b/>
          <w:sz w:val="18"/>
          <w:szCs w:val="18"/>
        </w:rPr>
        <w:t xml:space="preserve"> Mai</w:t>
      </w:r>
      <w:r w:rsidR="00B10014" w:rsidRPr="005A6DDA">
        <w:rPr>
          <w:rFonts w:ascii="Arial" w:hAnsi="Arial" w:cs="Arial"/>
          <w:b/>
          <w:sz w:val="18"/>
          <w:szCs w:val="18"/>
        </w:rPr>
        <w:t xml:space="preserve"> (spécialités du secteur tertiaire)</w:t>
      </w:r>
    </w:p>
    <w:p w:rsidR="005A6DDA" w:rsidRPr="005A6DDA" w:rsidRDefault="005A6DDA" w:rsidP="005A6DD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5A6DDA">
        <w:rPr>
          <w:rFonts w:ascii="Arial" w:hAnsi="Arial" w:cs="Arial"/>
          <w:b/>
          <w:sz w:val="18"/>
          <w:szCs w:val="18"/>
        </w:rPr>
        <w:t xml:space="preserve"> Le</w:t>
      </w:r>
      <w:r w:rsidR="00B10014" w:rsidRPr="005A6DDA">
        <w:rPr>
          <w:rFonts w:ascii="Arial" w:hAnsi="Arial" w:cs="Arial"/>
          <w:b/>
          <w:sz w:val="18"/>
          <w:szCs w:val="18"/>
        </w:rPr>
        <w:t xml:space="preserve"> Mercredi 18 mai 2022 (spécialités du secteur industriel)</w:t>
      </w:r>
      <w:r w:rsidR="000D0A5A" w:rsidRPr="005A6DDA">
        <w:rPr>
          <w:rFonts w:ascii="Arial" w:hAnsi="Arial" w:cs="Arial"/>
          <w:sz w:val="18"/>
          <w:szCs w:val="18"/>
        </w:rPr>
        <w:t xml:space="preserve"> délai de rigueur</w:t>
      </w:r>
      <w:r w:rsidR="000F7D84" w:rsidRPr="005A6DDA">
        <w:rPr>
          <w:rFonts w:ascii="Arial" w:hAnsi="Arial" w:cs="Arial"/>
          <w:sz w:val="18"/>
          <w:szCs w:val="18"/>
        </w:rPr>
        <w:t xml:space="preserve">. </w:t>
      </w:r>
    </w:p>
    <w:p w:rsidR="000F7D84" w:rsidRPr="005A6DDA" w:rsidRDefault="005A6DDA" w:rsidP="005A6DDA">
      <w:pPr>
        <w:pStyle w:val="Paragraphedeliste"/>
        <w:ind w:left="-66"/>
        <w:rPr>
          <w:rFonts w:ascii="Arial" w:hAnsi="Arial" w:cs="Arial"/>
          <w:i/>
          <w:sz w:val="18"/>
          <w:szCs w:val="18"/>
          <w:u w:val="single"/>
        </w:rPr>
      </w:pPr>
      <w:r w:rsidRPr="005A6DDA">
        <w:rPr>
          <w:rFonts w:ascii="Arial" w:hAnsi="Arial" w:cs="Arial"/>
          <w:i/>
          <w:sz w:val="18"/>
          <w:szCs w:val="18"/>
          <w:u w:val="single"/>
        </w:rPr>
        <w:t>Sans dossier, l’interrogation ne peut avoir lieu.  Les attestations de stage ou professionnelles ou de positionnement doivent être jointes au dossier</w:t>
      </w:r>
    </w:p>
    <w:tbl>
      <w:tblPr>
        <w:tblStyle w:val="Grilledutableau"/>
        <w:tblW w:w="15593" w:type="dxa"/>
        <w:tblInd w:w="-856" w:type="dxa"/>
        <w:tblLook w:val="04A0" w:firstRow="1" w:lastRow="0" w:firstColumn="1" w:lastColumn="0" w:noHBand="0" w:noVBand="1"/>
      </w:tblPr>
      <w:tblGrid>
        <w:gridCol w:w="6096"/>
        <w:gridCol w:w="4961"/>
        <w:gridCol w:w="4536"/>
      </w:tblGrid>
      <w:tr w:rsidR="000F7D84" w:rsidRPr="00650DB7" w:rsidTr="005A6DDA">
        <w:trPr>
          <w:trHeight w:val="561"/>
        </w:trPr>
        <w:tc>
          <w:tcPr>
            <w:tcW w:w="6096" w:type="dxa"/>
            <w:shd w:val="clear" w:color="auto" w:fill="222A35" w:themeFill="text2" w:themeFillShade="80"/>
            <w:vAlign w:val="center"/>
          </w:tcPr>
          <w:p w:rsidR="000F7D84" w:rsidRPr="00650DB7" w:rsidRDefault="000F7D84" w:rsidP="000F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DB7">
              <w:rPr>
                <w:rFonts w:ascii="Arial" w:hAnsi="Arial" w:cs="Arial"/>
                <w:b/>
                <w:sz w:val="20"/>
                <w:szCs w:val="20"/>
              </w:rPr>
              <w:t>SPECIALITE</w:t>
            </w:r>
            <w:r w:rsidR="00A85D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61" w:type="dxa"/>
            <w:shd w:val="clear" w:color="auto" w:fill="222A35" w:themeFill="text2" w:themeFillShade="80"/>
            <w:vAlign w:val="center"/>
          </w:tcPr>
          <w:p w:rsidR="000F7D84" w:rsidRPr="00650DB7" w:rsidRDefault="000F7D84" w:rsidP="000F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DB7">
              <w:rPr>
                <w:rFonts w:ascii="Arial" w:hAnsi="Arial" w:cs="Arial"/>
                <w:b/>
                <w:sz w:val="20"/>
                <w:szCs w:val="20"/>
              </w:rPr>
              <w:t xml:space="preserve">EPREUVES </w:t>
            </w:r>
          </w:p>
        </w:tc>
        <w:tc>
          <w:tcPr>
            <w:tcW w:w="4536" w:type="dxa"/>
            <w:shd w:val="clear" w:color="auto" w:fill="222A35" w:themeFill="text2" w:themeFillShade="80"/>
            <w:vAlign w:val="center"/>
          </w:tcPr>
          <w:p w:rsidR="000F7D84" w:rsidRPr="00650DB7" w:rsidRDefault="00A85D96" w:rsidP="003E0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CENTRES </w:t>
            </w:r>
          </w:p>
        </w:tc>
      </w:tr>
      <w:tr w:rsidR="009A2C0F" w:rsidRPr="005A6DDA" w:rsidTr="005A6DDA">
        <w:trPr>
          <w:trHeight w:val="561"/>
        </w:trPr>
        <w:tc>
          <w:tcPr>
            <w:tcW w:w="6096" w:type="dxa"/>
            <w:vAlign w:val="center"/>
          </w:tcPr>
          <w:p w:rsidR="009A2C0F" w:rsidRPr="005A6DDA" w:rsidRDefault="009A2C0F" w:rsidP="00A85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Accompagnement soins et services à la personne option A - A domicile</w:t>
            </w:r>
          </w:p>
        </w:tc>
        <w:tc>
          <w:tcPr>
            <w:tcW w:w="4961" w:type="dxa"/>
            <w:vAlign w:val="center"/>
          </w:tcPr>
          <w:p w:rsidR="009A2C0F" w:rsidRPr="005A6DDA" w:rsidRDefault="009A2C0F" w:rsidP="009A2C0F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U13 : conduite d’un projet d’accompagnement</w:t>
            </w:r>
          </w:p>
          <w:p w:rsidR="009A2C0F" w:rsidRPr="005A6DDA" w:rsidRDefault="009A2C0F" w:rsidP="009A2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U33 : Aménagement et équipement de l’espace privé</w:t>
            </w:r>
          </w:p>
        </w:tc>
        <w:tc>
          <w:tcPr>
            <w:tcW w:w="4536" w:type="dxa"/>
            <w:vAlign w:val="center"/>
          </w:tcPr>
          <w:p w:rsidR="009A2C0F" w:rsidRPr="005A6DDA" w:rsidRDefault="009A2C0F" w:rsidP="003B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="001510D9"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La TRINITE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201DE" w:rsidRPr="003B4F7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Cité scolaire</w:t>
            </w:r>
            <w:r w:rsidR="00B201DE" w:rsidRPr="003B4F76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201DE" w:rsidRPr="003B4F7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Quartier Beauséjour</w:t>
            </w:r>
            <w:r w:rsidR="003B4F7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- </w:t>
            </w:r>
            <w:r w:rsidRPr="005A6DDA">
              <w:rPr>
                <w:rFonts w:ascii="Arial" w:hAnsi="Arial" w:cs="Arial"/>
                <w:sz w:val="16"/>
                <w:szCs w:val="16"/>
              </w:rPr>
              <w:t>972</w:t>
            </w:r>
            <w:r w:rsidR="00B201DE">
              <w:rPr>
                <w:rFonts w:ascii="Arial" w:hAnsi="Arial" w:cs="Arial"/>
                <w:sz w:val="16"/>
                <w:szCs w:val="16"/>
              </w:rPr>
              <w:t>3</w:t>
            </w:r>
            <w:r w:rsidRPr="005A6DDA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B201DE">
              <w:rPr>
                <w:rFonts w:ascii="Arial" w:hAnsi="Arial" w:cs="Arial"/>
                <w:sz w:val="16"/>
                <w:szCs w:val="16"/>
              </w:rPr>
              <w:t>La Trinité</w:t>
            </w:r>
          </w:p>
        </w:tc>
      </w:tr>
      <w:tr w:rsidR="009A2C0F" w:rsidRPr="005A6DDA" w:rsidTr="005A6DDA">
        <w:trPr>
          <w:trHeight w:val="561"/>
        </w:trPr>
        <w:tc>
          <w:tcPr>
            <w:tcW w:w="6096" w:type="dxa"/>
            <w:vAlign w:val="center"/>
          </w:tcPr>
          <w:p w:rsidR="009A2C0F" w:rsidRPr="005A6DDA" w:rsidRDefault="009A2C0F" w:rsidP="00A85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Accompagnement soins et services à la personne option B - En structure</w:t>
            </w:r>
          </w:p>
        </w:tc>
        <w:tc>
          <w:tcPr>
            <w:tcW w:w="4961" w:type="dxa"/>
            <w:vAlign w:val="center"/>
          </w:tcPr>
          <w:p w:rsidR="009A2C0F" w:rsidRPr="005A6DDA" w:rsidRDefault="009A2C0F" w:rsidP="009A2C0F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U13 : conduite d’un projet d’accompagnement</w:t>
            </w:r>
          </w:p>
          <w:p w:rsidR="009A2C0F" w:rsidRPr="005A6DDA" w:rsidRDefault="009A2C0F" w:rsidP="009A2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U33 : conduite d’action d’éducation à la santé </w:t>
            </w:r>
          </w:p>
        </w:tc>
        <w:tc>
          <w:tcPr>
            <w:tcW w:w="4536" w:type="dxa"/>
            <w:vAlign w:val="center"/>
          </w:tcPr>
          <w:p w:rsidR="009A2C0F" w:rsidRPr="005A6DDA" w:rsidRDefault="009A2C0F" w:rsidP="003E0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L</w:t>
            </w:r>
            <w:r w:rsidR="006E585D" w:rsidRPr="005A6DDA">
              <w:rPr>
                <w:rFonts w:ascii="Arial" w:hAnsi="Arial" w:cs="Arial"/>
                <w:sz w:val="16"/>
                <w:szCs w:val="16"/>
              </w:rPr>
              <w:t xml:space="preserve">ycée professionnel </w:t>
            </w:r>
            <w:r w:rsidR="001510D9"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Marius Cultier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201DE" w:rsidRPr="00B201DE">
              <w:rPr>
                <w:rFonts w:ascii="Arial" w:hAnsi="Arial" w:cs="Arial"/>
                <w:color w:val="747474"/>
                <w:sz w:val="18"/>
                <w:szCs w:val="18"/>
                <w:shd w:val="clear" w:color="auto" w:fill="FFFFFF"/>
              </w:rPr>
              <w:t>Avenue Raoul Follereau</w:t>
            </w:r>
            <w:r w:rsidR="00B201DE">
              <w:rPr>
                <w:rFonts w:ascii="Arial" w:hAnsi="Arial" w:cs="Arial"/>
                <w:color w:val="747474"/>
                <w:sz w:val="18"/>
                <w:szCs w:val="18"/>
                <w:shd w:val="clear" w:color="auto" w:fill="FFFFFF"/>
              </w:rPr>
              <w:t xml:space="preserve"> </w:t>
            </w:r>
            <w:r w:rsidR="00B201DE" w:rsidRPr="00B201DE">
              <w:rPr>
                <w:rFonts w:ascii="Arial" w:hAnsi="Arial" w:cs="Arial"/>
                <w:color w:val="747474"/>
                <w:sz w:val="18"/>
                <w:szCs w:val="18"/>
                <w:shd w:val="clear" w:color="auto" w:fill="FFFFFF"/>
              </w:rPr>
              <w:t>Dillon BP 403</w:t>
            </w:r>
            <w:r w:rsidR="00B201DE">
              <w:rPr>
                <w:rFonts w:ascii="Arial" w:hAnsi="Arial" w:cs="Arial"/>
                <w:color w:val="747474"/>
                <w:sz w:val="18"/>
                <w:szCs w:val="18"/>
                <w:shd w:val="clear" w:color="auto" w:fill="FFFFFF"/>
              </w:rPr>
              <w:t xml:space="preserve">- </w:t>
            </w:r>
            <w:r w:rsidR="00B201DE" w:rsidRPr="00B201DE">
              <w:rPr>
                <w:rFonts w:ascii="Arial" w:hAnsi="Arial" w:cs="Arial"/>
                <w:color w:val="747474"/>
                <w:sz w:val="18"/>
                <w:szCs w:val="18"/>
                <w:shd w:val="clear" w:color="auto" w:fill="FFFFFF"/>
              </w:rPr>
              <w:t>97204 Fort-de-France</w:t>
            </w:r>
          </w:p>
          <w:p w:rsidR="006E585D" w:rsidRPr="005A6DDA" w:rsidRDefault="006E585D" w:rsidP="003E0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F76" w:rsidRPr="005A6DDA" w:rsidTr="005A6DDA">
        <w:trPr>
          <w:trHeight w:val="561"/>
        </w:trPr>
        <w:tc>
          <w:tcPr>
            <w:tcW w:w="6096" w:type="dxa"/>
            <w:vAlign w:val="center"/>
          </w:tcPr>
          <w:p w:rsidR="003B4F76" w:rsidRPr="005A6DDA" w:rsidRDefault="003B4F76" w:rsidP="003B4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Aménagement finition du bâtiment</w:t>
            </w:r>
          </w:p>
          <w:p w:rsidR="003B4F76" w:rsidRPr="005A6DDA" w:rsidRDefault="003B4F76" w:rsidP="003B4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3B4F76" w:rsidRPr="005A6DDA" w:rsidRDefault="003B4F76" w:rsidP="003B4F76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Présentation d’un dossier d’activités</w:t>
            </w:r>
          </w:p>
        </w:tc>
        <w:tc>
          <w:tcPr>
            <w:tcW w:w="4536" w:type="dxa"/>
            <w:vAlign w:val="center"/>
          </w:tcPr>
          <w:p w:rsidR="003B4F76" w:rsidRPr="003B4F76" w:rsidRDefault="003B4F76" w:rsidP="003B4F7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Léopold Bissol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rue Nelson Mandela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-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BP 30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97286   Le Lamentin Cedex</w:t>
            </w:r>
          </w:p>
          <w:p w:rsidR="003B4F76" w:rsidRPr="005A6DDA" w:rsidRDefault="003B4F76" w:rsidP="003B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F58" w:rsidRPr="005A6DDA" w:rsidTr="005A6DDA">
        <w:trPr>
          <w:trHeight w:val="841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Artisanat métier d’art option Marchandisage visuel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 PRATIQURE DU MARCHANDISAGE VISUEL</w:t>
            </w:r>
          </w:p>
        </w:tc>
        <w:tc>
          <w:tcPr>
            <w:tcW w:w="4536" w:type="dxa"/>
            <w:vAlign w:val="center"/>
          </w:tcPr>
          <w:p w:rsidR="00C33F58" w:rsidRPr="005A6DDA" w:rsidRDefault="00C33F58" w:rsidP="003B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Dumas Jean Joseph</w:t>
            </w:r>
            <w:r w:rsidRPr="005A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B4F76">
              <w:rPr>
                <w:rFonts w:ascii="Arial" w:hAnsi="Arial" w:cs="Arial"/>
                <w:sz w:val="16"/>
                <w:szCs w:val="16"/>
              </w:rPr>
              <w:t xml:space="preserve">Rue Marie-Thérèse Gertrude - </w:t>
            </w:r>
            <w:r w:rsidRPr="005A6DDA">
              <w:rPr>
                <w:rFonts w:ascii="Arial" w:hAnsi="Arial" w:cs="Arial"/>
                <w:sz w:val="16"/>
                <w:szCs w:val="16"/>
              </w:rPr>
              <w:t xml:space="preserve">97200 Fort de France  </w:t>
            </w:r>
          </w:p>
        </w:tc>
      </w:tr>
      <w:tr w:rsidR="00C33F58" w:rsidRPr="005A6DDA" w:rsidTr="005A6DDA">
        <w:trPr>
          <w:trHeight w:val="561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Bio-industrie de transformation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U31 : Soutenance du projet professionnel </w:t>
            </w:r>
          </w:p>
        </w:tc>
        <w:tc>
          <w:tcPr>
            <w:tcW w:w="4536" w:type="dxa"/>
            <w:vAlign w:val="center"/>
          </w:tcPr>
          <w:p w:rsidR="00C33F58" w:rsidRPr="003B4F76" w:rsidRDefault="00C33F58" w:rsidP="00C33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F76">
              <w:rPr>
                <w:rFonts w:ascii="Arial" w:hAnsi="Arial" w:cs="Arial"/>
                <w:sz w:val="18"/>
                <w:szCs w:val="18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Joseph Pernock</w:t>
            </w:r>
            <w:r w:rsidR="005A6DDA" w:rsidRPr="003B4F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F76">
              <w:rPr>
                <w:rFonts w:ascii="Arial" w:hAnsi="Arial" w:cs="Arial"/>
                <w:sz w:val="18"/>
                <w:szCs w:val="18"/>
              </w:rPr>
              <w:t>– Cité scolaire – 97214 Le Lorrain</w:t>
            </w:r>
            <w:r w:rsidR="003B4F76" w:rsidRPr="003B4F76">
              <w:rPr>
                <w:rFonts w:ascii="Arial" w:hAnsi="Arial" w:cs="Arial"/>
                <w:sz w:val="18"/>
                <w:szCs w:val="18"/>
                <w:shd w:val="clear" w:color="auto" w:fill="212327"/>
              </w:rPr>
              <w:t xml:space="preserve"> </w:t>
            </w:r>
            <w:r w:rsidR="003B4F76" w:rsidRPr="003B4F76">
              <w:rPr>
                <w:rFonts w:ascii="Arial" w:hAnsi="Arial" w:cs="Arial"/>
                <w:sz w:val="18"/>
                <w:szCs w:val="18"/>
                <w:shd w:val="clear" w:color="auto" w:fill="212327"/>
              </w:rPr>
              <w:t xml:space="preserve"> </w:t>
            </w:r>
            <w:r w:rsidRPr="003B4F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3F58" w:rsidRPr="005A6DDA" w:rsidRDefault="00C33F58" w:rsidP="00C33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Commercialisation et services en restauration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U22 : Présentation du dossier professionnel</w:t>
            </w:r>
          </w:p>
        </w:tc>
        <w:tc>
          <w:tcPr>
            <w:tcW w:w="4536" w:type="dxa"/>
            <w:vAlign w:val="center"/>
          </w:tcPr>
          <w:p w:rsidR="00C33F58" w:rsidRPr="00937F4A" w:rsidRDefault="00C33F58" w:rsidP="00B20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La Jetée</w:t>
            </w:r>
            <w:r w:rsidR="00B201DE"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Route de </w:t>
            </w:r>
            <w:r w:rsidR="00937F4A"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 Jetée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- </w:t>
            </w:r>
            <w:r w:rsidRPr="00937F4A">
              <w:rPr>
                <w:rFonts w:ascii="Arial" w:hAnsi="Arial" w:cs="Arial"/>
                <w:sz w:val="18"/>
                <w:szCs w:val="18"/>
              </w:rPr>
              <w:t>97240 Le François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Cuisine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U22 : Présentation du dossier professionnel</w:t>
            </w:r>
          </w:p>
        </w:tc>
        <w:tc>
          <w:tcPr>
            <w:tcW w:w="4536" w:type="dxa"/>
            <w:vAlign w:val="center"/>
          </w:tcPr>
          <w:p w:rsidR="00C33F58" w:rsidRPr="005A6DDA" w:rsidRDefault="00937F4A" w:rsidP="00B2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La Jetée</w:t>
            </w:r>
            <w:r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Route de </w:t>
            </w:r>
            <w:r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 Jetée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- </w:t>
            </w:r>
            <w:r w:rsidRPr="00937F4A">
              <w:rPr>
                <w:rFonts w:ascii="Arial" w:hAnsi="Arial" w:cs="Arial"/>
                <w:sz w:val="18"/>
                <w:szCs w:val="18"/>
              </w:rPr>
              <w:t>97240 Le François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Esthétique cosmétique parfumerie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Relation avec la clientèle</w:t>
            </w:r>
          </w:p>
        </w:tc>
        <w:tc>
          <w:tcPr>
            <w:tcW w:w="4536" w:type="dxa"/>
            <w:vAlign w:val="center"/>
          </w:tcPr>
          <w:p w:rsidR="00C33F58" w:rsidRPr="005A6DDA" w:rsidRDefault="00C33F58" w:rsidP="00B2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Chateauboeuf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– Zac de Chateauboeuf – BP 6020 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201DE" w:rsidRPr="005A6DDA">
              <w:rPr>
                <w:rFonts w:ascii="Arial" w:hAnsi="Arial" w:cs="Arial"/>
                <w:sz w:val="16"/>
                <w:szCs w:val="16"/>
              </w:rPr>
              <w:t>972</w:t>
            </w:r>
            <w:r w:rsidR="00B201DE">
              <w:rPr>
                <w:rFonts w:ascii="Arial" w:hAnsi="Arial" w:cs="Arial"/>
                <w:sz w:val="16"/>
                <w:szCs w:val="16"/>
              </w:rPr>
              <w:t>55</w:t>
            </w:r>
            <w:r w:rsidR="00B201DE" w:rsidRPr="005A6DDA">
              <w:rPr>
                <w:rFonts w:ascii="Arial" w:hAnsi="Arial" w:cs="Arial"/>
                <w:sz w:val="16"/>
                <w:szCs w:val="16"/>
              </w:rPr>
              <w:t xml:space="preserve"> Fort-de-</w:t>
            </w:r>
            <w:r w:rsidR="00B201D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Gestion administration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Gestion administrative des relations externes</w:t>
            </w:r>
          </w:p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U32 : Gestion administrative interne</w:t>
            </w:r>
          </w:p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U33 : Gestion administrative des projets</w:t>
            </w:r>
          </w:p>
        </w:tc>
        <w:tc>
          <w:tcPr>
            <w:tcW w:w="453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André ALIKER</w:t>
            </w:r>
            <w:r w:rsidR="00B201DE">
              <w:rPr>
                <w:rFonts w:ascii="Arial" w:hAnsi="Arial" w:cs="Arial"/>
                <w:sz w:val="16"/>
                <w:szCs w:val="16"/>
              </w:rPr>
              <w:t xml:space="preserve"> – 34 Bd Amilcar Cabral - </w:t>
            </w:r>
            <w:r w:rsidR="003B4F76">
              <w:rPr>
                <w:rFonts w:ascii="Arial" w:hAnsi="Arial" w:cs="Arial"/>
                <w:sz w:val="16"/>
                <w:szCs w:val="16"/>
              </w:rPr>
              <w:t>v</w:t>
            </w:r>
            <w:r w:rsidR="00B201DE">
              <w:rPr>
                <w:rFonts w:ascii="Arial" w:hAnsi="Arial" w:cs="Arial"/>
                <w:sz w:val="16"/>
                <w:szCs w:val="16"/>
              </w:rPr>
              <w:t>oie n°6 – Cluny - 97200 Fort-de France</w:t>
            </w:r>
          </w:p>
        </w:tc>
      </w:tr>
      <w:tr w:rsidR="00B201DE" w:rsidRPr="005A6DDA" w:rsidTr="005A6DDA">
        <w:trPr>
          <w:trHeight w:val="340"/>
        </w:trPr>
        <w:tc>
          <w:tcPr>
            <w:tcW w:w="6096" w:type="dxa"/>
            <w:vAlign w:val="center"/>
          </w:tcPr>
          <w:p w:rsidR="00B201DE" w:rsidRPr="005A6DDA" w:rsidRDefault="00B201DE" w:rsidP="00B20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Logistique</w:t>
            </w:r>
          </w:p>
        </w:tc>
        <w:tc>
          <w:tcPr>
            <w:tcW w:w="4961" w:type="dxa"/>
            <w:vAlign w:val="center"/>
          </w:tcPr>
          <w:p w:rsidR="00B201DE" w:rsidRPr="005A6DDA" w:rsidRDefault="00B201DE" w:rsidP="00B201DE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Pratique de la logistique en milieu professionnel</w:t>
            </w:r>
          </w:p>
        </w:tc>
        <w:tc>
          <w:tcPr>
            <w:tcW w:w="4536" w:type="dxa"/>
            <w:vAlign w:val="center"/>
          </w:tcPr>
          <w:p w:rsidR="00B201DE" w:rsidRPr="005A6DDA" w:rsidRDefault="00B201DE" w:rsidP="00B2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André ALIKER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34 Bd Amilcar Cabral - </w:t>
            </w:r>
            <w:r w:rsidR="003B4F76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oie n°6 – Cluny - 97200 Fort-de France</w:t>
            </w:r>
          </w:p>
        </w:tc>
      </w:tr>
      <w:tr w:rsidR="00937F4A" w:rsidRPr="005A6DDA" w:rsidTr="005A6DDA">
        <w:trPr>
          <w:trHeight w:val="340"/>
        </w:trPr>
        <w:tc>
          <w:tcPr>
            <w:tcW w:w="6096" w:type="dxa"/>
            <w:vAlign w:val="center"/>
          </w:tcPr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Maintenance des véhicules automobiles toutes options (voitures particulières-transport routier-motocycles)</w:t>
            </w:r>
          </w:p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37F4A" w:rsidRPr="005A6DDA" w:rsidRDefault="00937F4A" w:rsidP="00937F4A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U32 : Diagnostic sur système mécanique</w:t>
            </w:r>
          </w:p>
        </w:tc>
        <w:tc>
          <w:tcPr>
            <w:tcW w:w="4536" w:type="dxa"/>
            <w:vAlign w:val="center"/>
          </w:tcPr>
          <w:p w:rsidR="00937F4A" w:rsidRPr="00937F4A" w:rsidRDefault="00937F4A" w:rsidP="00937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Polyvalent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Acajou II</w:t>
            </w:r>
            <w:r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Quartier </w:t>
            </w:r>
            <w:r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Acajou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Pr="00937F4A">
              <w:rPr>
                <w:rFonts w:ascii="Arial" w:hAnsi="Arial" w:cs="Arial"/>
                <w:sz w:val="18"/>
                <w:szCs w:val="18"/>
              </w:rPr>
              <w:t>97232 Le Lamentin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Métiers de l’accueil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Gestion de l’accueil multicanal</w:t>
            </w:r>
          </w:p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U32 : Gestion de l’information et des prestations </w:t>
            </w:r>
          </w:p>
        </w:tc>
        <w:tc>
          <w:tcPr>
            <w:tcW w:w="4536" w:type="dxa"/>
            <w:vAlign w:val="center"/>
          </w:tcPr>
          <w:p w:rsidR="00C33F58" w:rsidRPr="005A6DDA" w:rsidRDefault="00B201DE" w:rsidP="00B2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Chateauboeuf</w:t>
            </w:r>
            <w:r>
              <w:rPr>
                <w:rFonts w:ascii="Arial" w:hAnsi="Arial" w:cs="Arial"/>
                <w:sz w:val="16"/>
                <w:szCs w:val="16"/>
              </w:rPr>
              <w:t xml:space="preserve">– Zac de Chateauboeuf – BP 6020 - </w:t>
            </w:r>
            <w:r w:rsidRPr="005A6DDA">
              <w:rPr>
                <w:rFonts w:ascii="Arial" w:hAnsi="Arial" w:cs="Arial"/>
                <w:sz w:val="16"/>
                <w:szCs w:val="16"/>
              </w:rPr>
              <w:t>972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5A6DDA">
              <w:rPr>
                <w:rFonts w:ascii="Arial" w:hAnsi="Arial" w:cs="Arial"/>
                <w:sz w:val="16"/>
                <w:szCs w:val="16"/>
              </w:rPr>
              <w:t xml:space="preserve"> Fort-de-</w:t>
            </w: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Métiers du commerce et de la vente option A</w:t>
            </w: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vente conseil</w:t>
            </w:r>
          </w:p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U32 : Suivi des ventes </w:t>
            </w:r>
          </w:p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U33 : Fidélisation de la clientèle et développement de la relation client</w:t>
            </w:r>
          </w:p>
        </w:tc>
        <w:tc>
          <w:tcPr>
            <w:tcW w:w="4536" w:type="dxa"/>
            <w:vAlign w:val="center"/>
          </w:tcPr>
          <w:p w:rsidR="00C33F58" w:rsidRPr="005A6DDA" w:rsidRDefault="00C33F58" w:rsidP="00B2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Lumina SOPHIE</w:t>
            </w:r>
            <w:r w:rsidR="00937F4A">
              <w:rPr>
                <w:rFonts w:ascii="Arial" w:hAnsi="Arial" w:cs="Arial"/>
                <w:sz w:val="16"/>
                <w:szCs w:val="16"/>
              </w:rPr>
              <w:t xml:space="preserve"> – 10 rue Mon Idéal – 97233 Scho</w:t>
            </w:r>
            <w:r w:rsidRPr="005A6DDA">
              <w:rPr>
                <w:rFonts w:ascii="Arial" w:hAnsi="Arial" w:cs="Arial"/>
                <w:sz w:val="16"/>
                <w:szCs w:val="16"/>
              </w:rPr>
              <w:t>elcher</w:t>
            </w:r>
          </w:p>
        </w:tc>
      </w:tr>
      <w:tr w:rsidR="00C33F58" w:rsidRPr="005A6DDA" w:rsidTr="005A6DDA">
        <w:trPr>
          <w:trHeight w:val="340"/>
        </w:trPr>
        <w:tc>
          <w:tcPr>
            <w:tcW w:w="6096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Réparation des carrosseries</w:t>
            </w:r>
          </w:p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Réalisation d’interventions en entreprise</w:t>
            </w:r>
          </w:p>
        </w:tc>
        <w:tc>
          <w:tcPr>
            <w:tcW w:w="4536" w:type="dxa"/>
            <w:vAlign w:val="center"/>
          </w:tcPr>
          <w:p w:rsidR="00C33F58" w:rsidRPr="00937F4A" w:rsidRDefault="00C33F58" w:rsidP="00C33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J</w:t>
            </w:r>
            <w:r w:rsidR="00937F4A"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oseph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. Zobel</w:t>
            </w:r>
            <w:r w:rsidR="00937F4A"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Quartier Thoraille. BP 38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– 97215 Rivière-Salée</w:t>
            </w:r>
          </w:p>
        </w:tc>
      </w:tr>
      <w:tr w:rsidR="00937F4A" w:rsidRPr="005A6DDA" w:rsidTr="005A6DDA">
        <w:trPr>
          <w:trHeight w:val="340"/>
        </w:trPr>
        <w:tc>
          <w:tcPr>
            <w:tcW w:w="6096" w:type="dxa"/>
            <w:vAlign w:val="center"/>
          </w:tcPr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constructeur bois</w:t>
            </w:r>
          </w:p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37F4A" w:rsidRPr="005A6DDA" w:rsidRDefault="00937F4A" w:rsidP="00937F4A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Présentation d’un dossier d’activités</w:t>
            </w:r>
          </w:p>
        </w:tc>
        <w:tc>
          <w:tcPr>
            <w:tcW w:w="4536" w:type="dxa"/>
            <w:vAlign w:val="center"/>
          </w:tcPr>
          <w:p w:rsidR="00937F4A" w:rsidRPr="005A6DDA" w:rsidRDefault="00937F4A" w:rsidP="00937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La Jetée</w:t>
            </w:r>
            <w:r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Route de </w:t>
            </w:r>
            <w:r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 Jetée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- </w:t>
            </w:r>
            <w:r w:rsidRPr="00937F4A">
              <w:rPr>
                <w:rFonts w:ascii="Arial" w:hAnsi="Arial" w:cs="Arial"/>
                <w:sz w:val="18"/>
                <w:szCs w:val="18"/>
              </w:rPr>
              <w:t>97240 Le François</w:t>
            </w:r>
          </w:p>
        </w:tc>
      </w:tr>
    </w:tbl>
    <w:p w:rsidR="005A6DDA" w:rsidRDefault="005A6DDA"/>
    <w:p w:rsidR="005A6DDA" w:rsidRDefault="005A6DDA"/>
    <w:p w:rsidR="005A6DDA" w:rsidRDefault="005A6DDA"/>
    <w:tbl>
      <w:tblPr>
        <w:tblStyle w:val="Grilledutableau"/>
        <w:tblW w:w="15594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0"/>
        <w:gridCol w:w="3544"/>
      </w:tblGrid>
      <w:tr w:rsidR="005A6DDA" w:rsidRPr="00650DB7" w:rsidTr="005A6DDA">
        <w:trPr>
          <w:trHeight w:val="561"/>
        </w:trPr>
        <w:tc>
          <w:tcPr>
            <w:tcW w:w="6380" w:type="dxa"/>
          </w:tcPr>
          <w:p w:rsidR="005A6DDA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DDA" w:rsidRPr="00650DB7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DB7">
              <w:rPr>
                <w:rFonts w:ascii="Arial" w:hAnsi="Arial" w:cs="Arial"/>
                <w:b/>
                <w:sz w:val="20"/>
                <w:szCs w:val="20"/>
              </w:rPr>
              <w:t>SPECIALITE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</w:tcPr>
          <w:p w:rsidR="005A6DDA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DDA" w:rsidRPr="00650DB7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DB7">
              <w:rPr>
                <w:rFonts w:ascii="Arial" w:hAnsi="Arial" w:cs="Arial"/>
                <w:b/>
                <w:sz w:val="20"/>
                <w:szCs w:val="20"/>
              </w:rPr>
              <w:t xml:space="preserve">EPREUVES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A6DDA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DDA" w:rsidRPr="00650DB7" w:rsidRDefault="005A6DDA" w:rsidP="00151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CENTRES </w:t>
            </w:r>
          </w:p>
        </w:tc>
      </w:tr>
      <w:tr w:rsidR="00C33F58" w:rsidRPr="005A6DDA" w:rsidTr="005A6DDA">
        <w:trPr>
          <w:trHeight w:val="340"/>
        </w:trPr>
        <w:tc>
          <w:tcPr>
            <w:tcW w:w="6380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étude de bâtiment option B</w:t>
            </w:r>
          </w:p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E31 Présentation d’une activité de suivi de chantier</w:t>
            </w:r>
          </w:p>
        </w:tc>
        <w:tc>
          <w:tcPr>
            <w:tcW w:w="3544" w:type="dxa"/>
            <w:vAlign w:val="center"/>
          </w:tcPr>
          <w:p w:rsidR="003B4F76" w:rsidRPr="003B4F76" w:rsidRDefault="00C33F58" w:rsidP="003B4F7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Léopold Bissol</w:t>
            </w:r>
            <w:r w:rsidR="003B4F7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3B4F76"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rue Nelson Mandela</w:t>
            </w:r>
            <w:r w:rsid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-</w:t>
            </w:r>
            <w:r w:rsidR="003B4F76"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BP 30</w:t>
            </w:r>
            <w:r w:rsid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- </w:t>
            </w:r>
            <w:r w:rsidR="003B4F76"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97286   Le Lamentin Cedex</w:t>
            </w:r>
          </w:p>
          <w:p w:rsidR="00C33F58" w:rsidRPr="005A6DDA" w:rsidRDefault="00C33F58" w:rsidP="00C33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F58" w:rsidRPr="005A6DDA" w:rsidTr="005A6DDA">
        <w:trPr>
          <w:trHeight w:val="340"/>
        </w:trPr>
        <w:tc>
          <w:tcPr>
            <w:tcW w:w="6380" w:type="dxa"/>
            <w:vAlign w:val="center"/>
          </w:tcPr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de maintenance des systèmes énergétiques et climatiques</w:t>
            </w:r>
          </w:p>
          <w:p w:rsidR="00C33F58" w:rsidRPr="005A6DDA" w:rsidRDefault="00C33F58" w:rsidP="00C33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33F58" w:rsidRPr="005A6DDA" w:rsidRDefault="00C33F58" w:rsidP="00C33F58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Présentation d’un dossier d’activités</w:t>
            </w:r>
          </w:p>
        </w:tc>
        <w:tc>
          <w:tcPr>
            <w:tcW w:w="3544" w:type="dxa"/>
            <w:vAlign w:val="center"/>
          </w:tcPr>
          <w:p w:rsidR="00C33F58" w:rsidRPr="00937F4A" w:rsidRDefault="00C33F58" w:rsidP="00937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Polyvalent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Acajou II</w:t>
            </w:r>
            <w:r w:rsidR="00937F4A"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Quartier </w:t>
            </w:r>
            <w:r w:rsidR="00937F4A"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Acajou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937F4A"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37F4A">
              <w:rPr>
                <w:rFonts w:ascii="Arial" w:hAnsi="Arial" w:cs="Arial"/>
                <w:sz w:val="18"/>
                <w:szCs w:val="18"/>
              </w:rPr>
              <w:t>97232 Le Lamentin</w:t>
            </w:r>
          </w:p>
        </w:tc>
      </w:tr>
      <w:tr w:rsidR="00937F4A" w:rsidRPr="005A6DDA" w:rsidTr="005A6DDA">
        <w:trPr>
          <w:trHeight w:val="340"/>
        </w:trPr>
        <w:tc>
          <w:tcPr>
            <w:tcW w:w="6380" w:type="dxa"/>
            <w:vAlign w:val="center"/>
          </w:tcPr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en installation des systèmes énergétiques et climatiques</w:t>
            </w:r>
          </w:p>
          <w:p w:rsidR="00937F4A" w:rsidRPr="005A6DDA" w:rsidRDefault="00937F4A" w:rsidP="00937F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937F4A" w:rsidRPr="005A6DDA" w:rsidRDefault="00937F4A" w:rsidP="00937F4A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Présentation d’un dossier d’activités</w:t>
            </w:r>
          </w:p>
        </w:tc>
        <w:tc>
          <w:tcPr>
            <w:tcW w:w="3544" w:type="dxa"/>
            <w:vAlign w:val="center"/>
          </w:tcPr>
          <w:p w:rsidR="00937F4A" w:rsidRPr="00937F4A" w:rsidRDefault="00937F4A" w:rsidP="00937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4A">
              <w:rPr>
                <w:rFonts w:ascii="Arial" w:hAnsi="Arial" w:cs="Arial"/>
                <w:sz w:val="18"/>
                <w:szCs w:val="18"/>
              </w:rPr>
              <w:t xml:space="preserve">Lycée Polyvalent </w:t>
            </w:r>
            <w:r w:rsidRPr="00937F4A">
              <w:rPr>
                <w:rFonts w:ascii="Arial" w:hAnsi="Arial" w:cs="Arial"/>
                <w:b/>
                <w:sz w:val="18"/>
                <w:szCs w:val="18"/>
                <w:u w:val="single"/>
              </w:rPr>
              <w:t>Acajou II</w:t>
            </w:r>
            <w:r w:rsidRPr="00937F4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Quartier </w:t>
            </w:r>
            <w:r w:rsidRPr="00937F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Acajou</w:t>
            </w:r>
            <w:r w:rsidRPr="00937F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Pr="00937F4A">
              <w:rPr>
                <w:rFonts w:ascii="Arial" w:hAnsi="Arial" w:cs="Arial"/>
                <w:sz w:val="18"/>
                <w:szCs w:val="18"/>
              </w:rPr>
              <w:t>97232 Le Lamentin</w:t>
            </w:r>
          </w:p>
        </w:tc>
      </w:tr>
      <w:tr w:rsidR="003B4F76" w:rsidRPr="005A6DDA" w:rsidTr="005A6DDA">
        <w:trPr>
          <w:trHeight w:val="340"/>
        </w:trPr>
        <w:tc>
          <w:tcPr>
            <w:tcW w:w="6380" w:type="dxa"/>
            <w:vAlign w:val="center"/>
          </w:tcPr>
          <w:p w:rsidR="003B4F76" w:rsidRPr="005A6DDA" w:rsidRDefault="003B4F76" w:rsidP="003B4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menuisier agenceur</w:t>
            </w:r>
          </w:p>
        </w:tc>
        <w:tc>
          <w:tcPr>
            <w:tcW w:w="5670" w:type="dxa"/>
            <w:vAlign w:val="center"/>
          </w:tcPr>
          <w:p w:rsidR="003B4F76" w:rsidRPr="005A6DDA" w:rsidRDefault="003B4F76" w:rsidP="003B4F76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Réalisation et suivi des ouvrages en entreprise</w:t>
            </w:r>
          </w:p>
        </w:tc>
        <w:tc>
          <w:tcPr>
            <w:tcW w:w="3544" w:type="dxa"/>
            <w:vAlign w:val="center"/>
          </w:tcPr>
          <w:p w:rsidR="003B4F76" w:rsidRPr="003B4F76" w:rsidRDefault="003B4F76" w:rsidP="003B4F7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Léopold Bissol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rue Nelson Mandela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-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BP 30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97286   Le Lamentin Cedex</w:t>
            </w:r>
          </w:p>
          <w:p w:rsidR="003B4F76" w:rsidRPr="005A6DDA" w:rsidRDefault="003B4F76" w:rsidP="003B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F76" w:rsidRPr="005A6DDA" w:rsidTr="005A6DDA">
        <w:trPr>
          <w:trHeight w:val="340"/>
        </w:trPr>
        <w:tc>
          <w:tcPr>
            <w:tcW w:w="6380" w:type="dxa"/>
            <w:vAlign w:val="center"/>
          </w:tcPr>
          <w:p w:rsidR="003B4F76" w:rsidRPr="005A6DDA" w:rsidRDefault="003B4F76" w:rsidP="003B4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DDA">
              <w:rPr>
                <w:rFonts w:ascii="Arial" w:hAnsi="Arial" w:cs="Arial"/>
                <w:b/>
                <w:sz w:val="16"/>
                <w:szCs w:val="16"/>
              </w:rPr>
              <w:t>Technicien du bâtiment : organisation et réalisation du gros-œuvre</w:t>
            </w:r>
          </w:p>
        </w:tc>
        <w:tc>
          <w:tcPr>
            <w:tcW w:w="5670" w:type="dxa"/>
            <w:vAlign w:val="center"/>
          </w:tcPr>
          <w:p w:rsidR="003B4F76" w:rsidRPr="005A6DDA" w:rsidRDefault="003B4F76" w:rsidP="003B4F76">
            <w:pPr>
              <w:rPr>
                <w:rFonts w:ascii="Arial" w:hAnsi="Arial" w:cs="Arial"/>
                <w:sz w:val="16"/>
                <w:szCs w:val="16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>U31 : Présentation d’un dossier d’activités</w:t>
            </w:r>
          </w:p>
        </w:tc>
        <w:tc>
          <w:tcPr>
            <w:tcW w:w="3544" w:type="dxa"/>
            <w:vAlign w:val="center"/>
          </w:tcPr>
          <w:p w:rsidR="003B4F76" w:rsidRPr="003B4F76" w:rsidRDefault="003B4F76" w:rsidP="003B4F7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</w:pPr>
            <w:r w:rsidRPr="005A6DDA">
              <w:rPr>
                <w:rFonts w:ascii="Arial" w:hAnsi="Arial" w:cs="Arial"/>
                <w:sz w:val="16"/>
                <w:szCs w:val="16"/>
              </w:rPr>
              <w:t xml:space="preserve">Lycée Professionnel </w:t>
            </w:r>
            <w:r w:rsidRPr="00937F4A">
              <w:rPr>
                <w:rFonts w:ascii="Arial" w:hAnsi="Arial" w:cs="Arial"/>
                <w:b/>
                <w:sz w:val="16"/>
                <w:szCs w:val="16"/>
                <w:u w:val="single"/>
              </w:rPr>
              <w:t>Léopold Bissol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rue Nelson Mandela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-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BP 30</w:t>
            </w:r>
            <w:r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- </w:t>
            </w:r>
            <w:r w:rsidRPr="003B4F76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>97286   Le Lamentin Cedex</w:t>
            </w:r>
          </w:p>
          <w:p w:rsidR="003B4F76" w:rsidRPr="005A6DDA" w:rsidRDefault="003B4F76" w:rsidP="003B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D84" w:rsidRPr="005A6DDA" w:rsidRDefault="000F7D84">
      <w:pPr>
        <w:rPr>
          <w:rFonts w:ascii="Arial" w:hAnsi="Arial" w:cs="Arial"/>
          <w:sz w:val="16"/>
          <w:szCs w:val="16"/>
        </w:rPr>
      </w:pPr>
    </w:p>
    <w:sectPr w:rsidR="000F7D84" w:rsidRPr="005A6DDA" w:rsidSect="009815A1">
      <w:headerReference w:type="default" r:id="rId8"/>
      <w:pgSz w:w="16838" w:h="11906" w:orient="landscape"/>
      <w:pgMar w:top="709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4A" w:rsidRDefault="0019154A" w:rsidP="000D0A5A">
      <w:pPr>
        <w:spacing w:after="0" w:line="240" w:lineRule="auto"/>
      </w:pPr>
      <w:r>
        <w:separator/>
      </w:r>
    </w:p>
  </w:endnote>
  <w:endnote w:type="continuationSeparator" w:id="0">
    <w:p w:rsidR="0019154A" w:rsidRDefault="0019154A" w:rsidP="000D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4A" w:rsidRDefault="0019154A" w:rsidP="000D0A5A">
      <w:pPr>
        <w:spacing w:after="0" w:line="240" w:lineRule="auto"/>
      </w:pPr>
      <w:r>
        <w:separator/>
      </w:r>
    </w:p>
  </w:footnote>
  <w:footnote w:type="continuationSeparator" w:id="0">
    <w:p w:rsidR="0019154A" w:rsidRDefault="0019154A" w:rsidP="000D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D9" w:rsidRDefault="001510D9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5CCA700" wp14:editId="272F9EEA">
          <wp:simplePos x="0" y="0"/>
          <wp:positionH relativeFrom="column">
            <wp:posOffset>-600710</wp:posOffset>
          </wp:positionH>
          <wp:positionV relativeFrom="paragraph">
            <wp:posOffset>-354330</wp:posOffset>
          </wp:positionV>
          <wp:extent cx="1200150" cy="86410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75" cy="86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0C2"/>
    <w:multiLevelType w:val="hybridMultilevel"/>
    <w:tmpl w:val="05B8AF68"/>
    <w:lvl w:ilvl="0" w:tplc="8160B570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  <w:i w:val="0"/>
        <w:color w:val="FF0000"/>
        <w:u w:val="single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84"/>
    <w:rsid w:val="0005021E"/>
    <w:rsid w:val="000D0A5A"/>
    <w:rsid w:val="000D0BE5"/>
    <w:rsid w:val="000F7D84"/>
    <w:rsid w:val="0012603C"/>
    <w:rsid w:val="001510D9"/>
    <w:rsid w:val="00177212"/>
    <w:rsid w:val="00185670"/>
    <w:rsid w:val="0019154A"/>
    <w:rsid w:val="00262D10"/>
    <w:rsid w:val="002804D6"/>
    <w:rsid w:val="00316731"/>
    <w:rsid w:val="003248A0"/>
    <w:rsid w:val="003B4F76"/>
    <w:rsid w:val="003E0727"/>
    <w:rsid w:val="00412E2A"/>
    <w:rsid w:val="004470AB"/>
    <w:rsid w:val="0049504A"/>
    <w:rsid w:val="00567E59"/>
    <w:rsid w:val="005A6DDA"/>
    <w:rsid w:val="0061071F"/>
    <w:rsid w:val="00650DB7"/>
    <w:rsid w:val="006E585D"/>
    <w:rsid w:val="007E3E70"/>
    <w:rsid w:val="00855451"/>
    <w:rsid w:val="0092774A"/>
    <w:rsid w:val="00932F8D"/>
    <w:rsid w:val="00937F4A"/>
    <w:rsid w:val="009815A1"/>
    <w:rsid w:val="009941FA"/>
    <w:rsid w:val="009A2C0F"/>
    <w:rsid w:val="00A85D96"/>
    <w:rsid w:val="00B10014"/>
    <w:rsid w:val="00B201DE"/>
    <w:rsid w:val="00B46990"/>
    <w:rsid w:val="00C26A7E"/>
    <w:rsid w:val="00C33F58"/>
    <w:rsid w:val="00C54D62"/>
    <w:rsid w:val="00C86F3F"/>
    <w:rsid w:val="00D00D59"/>
    <w:rsid w:val="00D726A2"/>
    <w:rsid w:val="00DA0A7F"/>
    <w:rsid w:val="00E115BA"/>
    <w:rsid w:val="00EA6169"/>
    <w:rsid w:val="00EE01E7"/>
    <w:rsid w:val="00EE1961"/>
    <w:rsid w:val="00F7437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9F86"/>
  <w15:chartTrackingRefBased/>
  <w15:docId w15:val="{E1DBDC65-1B17-474F-B1D0-5237521F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8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A5A"/>
  </w:style>
  <w:style w:type="paragraph" w:styleId="Pieddepage">
    <w:name w:val="footer"/>
    <w:basedOn w:val="Normal"/>
    <w:link w:val="PieddepageCar"/>
    <w:uiPriority w:val="99"/>
    <w:unhideWhenUsed/>
    <w:rsid w:val="000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A5A"/>
  </w:style>
  <w:style w:type="paragraph" w:styleId="Paragraphedeliste">
    <w:name w:val="List Paragraph"/>
    <w:basedOn w:val="Normal"/>
    <w:uiPriority w:val="34"/>
    <w:qFormat/>
    <w:rsid w:val="005A6D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d">
    <w:name w:val="notrad"/>
    <w:basedOn w:val="Policepardfaut"/>
    <w:rsid w:val="003B4F76"/>
  </w:style>
  <w:style w:type="character" w:styleId="Lienhypertexte">
    <w:name w:val="Hyperlink"/>
    <w:basedOn w:val="Policepardfaut"/>
    <w:uiPriority w:val="99"/>
    <w:semiHidden/>
    <w:unhideWhenUsed/>
    <w:rsid w:val="0093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50F0-93D3-4F7E-A9FB-34D5327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cp:lastPrinted>2022-03-24T15:33:00Z</cp:lastPrinted>
  <dcterms:created xsi:type="dcterms:W3CDTF">2022-03-24T19:14:00Z</dcterms:created>
  <dcterms:modified xsi:type="dcterms:W3CDTF">2022-03-24T19:14:00Z</dcterms:modified>
</cp:coreProperties>
</file>