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6DC0" w14:textId="77777777" w:rsidR="00292A96" w:rsidRDefault="00A74C1A" w:rsidP="008C55B5">
      <w:pPr>
        <w:tabs>
          <w:tab w:val="left" w:pos="3402"/>
        </w:tabs>
        <w:spacing w:before="0"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139CD" wp14:editId="10B32D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9575"/>
                <wp:effectExtent l="0" t="0" r="1841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A057" w14:textId="76E0AC2C" w:rsidR="00292A96" w:rsidRPr="00292A96" w:rsidRDefault="00767D03" w:rsidP="00A74C1A">
                            <w:pPr>
                              <w:spacing w:before="0" w:before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BTS SP3S – Session 202</w:t>
                            </w:r>
                            <w:r w:rsidR="00FB7C7E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213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5.9pt;height:32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">
                <v:textbox>
                  <w:txbxContent>
                    <w:p w14:paraId="2F5BA057" w14:textId="76E0AC2C" w:rsidR="00292A96" w:rsidRPr="00292A96" w:rsidRDefault="00767D03" w:rsidP="00A74C1A">
                      <w:pPr>
                        <w:spacing w:before="0" w:before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BTS SP3S – Session 202</w:t>
                      </w:r>
                      <w:r w:rsidR="00FB7C7E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7B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14E00" wp14:editId="14CA09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76625" cy="4095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67F9" w14:textId="77777777" w:rsidR="00E23A3D" w:rsidRPr="005C47B2" w:rsidRDefault="005C47B2" w:rsidP="00E23A3D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5C47B2">
                              <w:rPr>
                                <w:b/>
                              </w:rPr>
                              <w:t xml:space="preserve">ANNEXE </w:t>
                            </w:r>
                            <w:r w:rsidR="008C55B5">
                              <w:rPr>
                                <w:b/>
                              </w:rPr>
                              <w:t>4-</w:t>
                            </w:r>
                            <w:r w:rsidR="00A950C5">
                              <w:rPr>
                                <w:b/>
                              </w:rPr>
                              <w:t>2</w:t>
                            </w:r>
                            <w:r w:rsidR="008C55B5">
                              <w:rPr>
                                <w:b/>
                              </w:rPr>
                              <w:t xml:space="preserve"> – PAGE DE COUVERTURE D</w:t>
                            </w:r>
                            <w:r w:rsidR="00A950C5">
                              <w:rPr>
                                <w:b/>
                              </w:rPr>
                              <w:t xml:space="preserve">U RAPPORT D’ACTIVITES PROFESSIONNELLES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14E00" id="_x0000_s1027" type="#_x0000_t202" style="position:absolute;left:0;text-align:left;margin-left:222.55pt;margin-top:0;width:273.75pt;height:3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" fillcolor="#f2f2f2 [3052]">
                <v:textbox>
                  <w:txbxContent>
                    <w:p w:rsidR="00E23A3D" w:rsidRPr="005C47B2" w:rsidRDefault="005C47B2" w:rsidP="00E23A3D">
                      <w:pPr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5C47B2">
                        <w:rPr>
                          <w:b/>
                        </w:rPr>
                        <w:t xml:space="preserve">ANNEXE </w:t>
                      </w:r>
                      <w:r w:rsidR="008C55B5">
                        <w:rPr>
                          <w:b/>
                        </w:rPr>
                        <w:t>4-</w:t>
                      </w:r>
                      <w:r w:rsidR="00A950C5">
                        <w:rPr>
                          <w:b/>
                        </w:rPr>
                        <w:t>2</w:t>
                      </w:r>
                      <w:r w:rsidR="008C55B5">
                        <w:rPr>
                          <w:b/>
                        </w:rPr>
                        <w:t xml:space="preserve"> – PAGE DE COUVERTURE D</w:t>
                      </w:r>
                      <w:r w:rsidR="00A950C5">
                        <w:rPr>
                          <w:b/>
                        </w:rPr>
                        <w:t xml:space="preserve">U RAPPORT D’ACTIVITES PROFESSIONNELLES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8C540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3FC40397" w14:textId="77777777" w:rsidR="00A950C5" w:rsidRPr="00A950C5" w:rsidRDefault="00A950C5" w:rsidP="00A950C5">
      <w:pPr>
        <w:tabs>
          <w:tab w:val="left" w:leader="dot" w:pos="5529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A950C5">
        <w:rPr>
          <w:rFonts w:eastAsia="Times New Roman" w:cs="Arial"/>
          <w:b/>
          <w:lang w:eastAsia="fr-FR"/>
        </w:rPr>
        <w:t>Nom de naissance</w:t>
      </w:r>
      <w:proofErr w:type="gramStart"/>
      <w:r w:rsidRPr="00A950C5">
        <w:rPr>
          <w:rFonts w:eastAsia="Times New Roman" w:cs="Arial"/>
          <w:b/>
          <w:lang w:eastAsia="fr-FR"/>
        </w:rPr>
        <w:t xml:space="preserve"> :</w:t>
      </w:r>
      <w:r w:rsidRPr="00A950C5">
        <w:rPr>
          <w:rFonts w:eastAsia="Times New Roman" w:cs="Arial"/>
          <w:lang w:eastAsia="fr-FR"/>
        </w:rPr>
        <w:t>…</w:t>
      </w:r>
      <w:proofErr w:type="gramEnd"/>
      <w:r w:rsidRPr="00A950C5">
        <w:rPr>
          <w:rFonts w:eastAsia="Times New Roman" w:cs="Arial"/>
          <w:lang w:eastAsia="fr-FR"/>
        </w:rPr>
        <w:t>…………………………………….</w:t>
      </w:r>
      <w:r w:rsidRPr="00A950C5">
        <w:rPr>
          <w:rFonts w:eastAsia="Times New Roman" w:cs="Arial"/>
          <w:b/>
          <w:lang w:eastAsia="fr-FR"/>
        </w:rPr>
        <w:t>nom d’usage : </w:t>
      </w:r>
      <w:r w:rsidRPr="00A950C5">
        <w:rPr>
          <w:rFonts w:eastAsia="Times New Roman" w:cs="Arial"/>
          <w:lang w:eastAsia="fr-FR"/>
        </w:rPr>
        <w:t>…………………………..</w:t>
      </w:r>
    </w:p>
    <w:p w14:paraId="5DCA7B70" w14:textId="77777777" w:rsidR="00A950C5" w:rsidRPr="00A950C5" w:rsidRDefault="00A950C5" w:rsidP="00A950C5">
      <w:pPr>
        <w:tabs>
          <w:tab w:val="left" w:leader="dot" w:pos="5529"/>
        </w:tabs>
        <w:spacing w:before="0" w:beforeAutospacing="0" w:after="0" w:afterAutospacing="0" w:line="240" w:lineRule="auto"/>
        <w:ind w:right="-142"/>
        <w:rPr>
          <w:rFonts w:eastAsia="Times New Roman" w:cs="Arial"/>
          <w:b/>
          <w:lang w:eastAsia="fr-FR"/>
        </w:rPr>
      </w:pPr>
    </w:p>
    <w:p w14:paraId="3BEE71BF" w14:textId="77777777" w:rsidR="00A950C5" w:rsidRPr="00A950C5" w:rsidRDefault="00A950C5" w:rsidP="00A950C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A950C5">
        <w:rPr>
          <w:rFonts w:eastAsia="Times New Roman" w:cs="Arial"/>
          <w:b/>
          <w:lang w:eastAsia="fr-FR"/>
        </w:rPr>
        <w:t>Prénom(s) :</w:t>
      </w:r>
      <w:r w:rsidRPr="00A950C5">
        <w:rPr>
          <w:rFonts w:eastAsia="Times New Roman" w:cs="Arial"/>
          <w:lang w:eastAsia="fr-FR"/>
        </w:rPr>
        <w:tab/>
      </w:r>
    </w:p>
    <w:p w14:paraId="458E821B" w14:textId="77777777" w:rsidR="00A950C5" w:rsidRPr="00A950C5" w:rsidRDefault="00A950C5" w:rsidP="00A950C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b/>
          <w:lang w:eastAsia="fr-FR"/>
        </w:rPr>
      </w:pPr>
    </w:p>
    <w:p w14:paraId="072217DC" w14:textId="77777777" w:rsidR="00A950C5" w:rsidRPr="00A950C5" w:rsidRDefault="00A950C5" w:rsidP="00A950C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A950C5">
        <w:rPr>
          <w:rFonts w:eastAsia="Times New Roman" w:cs="Arial"/>
          <w:b/>
          <w:lang w:eastAsia="fr-FR"/>
        </w:rPr>
        <w:t xml:space="preserve">Date et lieu de </w:t>
      </w:r>
      <w:proofErr w:type="gramStart"/>
      <w:r w:rsidRPr="00A950C5">
        <w:rPr>
          <w:rFonts w:eastAsia="Times New Roman" w:cs="Arial"/>
          <w:b/>
          <w:lang w:eastAsia="fr-FR"/>
        </w:rPr>
        <w:t>naissance:</w:t>
      </w:r>
      <w:proofErr w:type="gramEnd"/>
      <w:r w:rsidRPr="00A950C5">
        <w:rPr>
          <w:rFonts w:eastAsia="Times New Roman" w:cs="Arial"/>
          <w:lang w:eastAsia="fr-FR"/>
        </w:rPr>
        <w:tab/>
      </w:r>
    </w:p>
    <w:p w14:paraId="41FA026D" w14:textId="77777777" w:rsidR="00A950C5" w:rsidRPr="00A950C5" w:rsidRDefault="00A950C5" w:rsidP="00A950C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</w:p>
    <w:p w14:paraId="2F3BEF95" w14:textId="77777777" w:rsidR="00A950C5" w:rsidRPr="00A950C5" w:rsidRDefault="00A950C5" w:rsidP="00A950C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A950C5">
        <w:rPr>
          <w:rFonts w:eastAsia="Times New Roman" w:cs="Arial"/>
          <w:lang w:eastAsia="fr-FR"/>
        </w:rPr>
        <w:tab/>
      </w:r>
    </w:p>
    <w:p w14:paraId="2962F4C2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lang w:eastAsia="fr-FR"/>
        </w:rPr>
      </w:pPr>
    </w:p>
    <w:p w14:paraId="545470D8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  <w:r w:rsidRPr="00A950C5">
        <w:rPr>
          <w:rFonts w:eastAsia="Times New Roman" w:cs="Arial"/>
          <w:b/>
          <w:lang w:eastAsia="fr-FR"/>
        </w:rPr>
        <w:t>Numéro d’inscription</w:t>
      </w:r>
      <w:proofErr w:type="gramStart"/>
      <w:r w:rsidRPr="00A950C5">
        <w:rPr>
          <w:rFonts w:eastAsia="Times New Roman" w:cs="Arial"/>
          <w:b/>
          <w:lang w:eastAsia="fr-FR"/>
        </w:rPr>
        <w:t> :…</w:t>
      </w:r>
      <w:proofErr w:type="gramEnd"/>
      <w:r w:rsidRPr="00A950C5">
        <w:rPr>
          <w:rFonts w:eastAsia="Times New Roman" w:cs="Arial"/>
          <w:b/>
          <w:lang w:eastAsia="fr-FR"/>
        </w:rPr>
        <w:t>…………………………………………………………………………………</w:t>
      </w:r>
    </w:p>
    <w:p w14:paraId="4679FB6A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</w:p>
    <w:p w14:paraId="50AEEF64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lang w:eastAsia="fr-FR"/>
        </w:rPr>
      </w:pPr>
    </w:p>
    <w:p w14:paraId="6222C005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A2D60D9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9E94749" w14:textId="46795763" w:rsidR="00A950C5" w:rsidRDefault="00A950C5" w:rsidP="00A950C5">
      <w:pPr>
        <w:keepNext/>
        <w:spacing w:before="0" w:beforeAutospacing="0" w:after="0" w:afterAutospacing="0" w:line="240" w:lineRule="auto"/>
        <w:jc w:val="center"/>
        <w:outlineLvl w:val="1"/>
        <w:rPr>
          <w:rFonts w:eastAsia="Times New Roman" w:cs="Arial"/>
          <w:b/>
          <w:lang w:eastAsia="fr-FR"/>
        </w:rPr>
      </w:pPr>
      <w:r w:rsidRPr="00A950C5">
        <w:rPr>
          <w:rFonts w:eastAsia="Times New Roman" w:cs="Arial"/>
          <w:b/>
          <w:lang w:eastAsia="fr-FR"/>
        </w:rPr>
        <w:t>E6 : Projet Tutoré - RAPPORT D’ACTIVITES PROFESSIONNELLES</w:t>
      </w:r>
    </w:p>
    <w:p w14:paraId="381A4389" w14:textId="77777777" w:rsidR="005D6615" w:rsidRPr="00A950C5" w:rsidRDefault="005D6615" w:rsidP="00A950C5">
      <w:pPr>
        <w:keepNext/>
        <w:spacing w:before="0" w:beforeAutospacing="0" w:after="0" w:afterAutospacing="0" w:line="240" w:lineRule="auto"/>
        <w:jc w:val="center"/>
        <w:outlineLvl w:val="1"/>
        <w:rPr>
          <w:rFonts w:eastAsia="Times New Roman" w:cs="Arial"/>
          <w:b/>
          <w:lang w:eastAsia="fr-FR"/>
        </w:rPr>
      </w:pPr>
    </w:p>
    <w:p w14:paraId="3560AF49" w14:textId="77777777" w:rsidR="00A950C5" w:rsidRPr="00A950C5" w:rsidRDefault="00A950C5" w:rsidP="00A950C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35B86C8E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b/>
          <w:lang w:eastAsia="fr-FR"/>
        </w:rPr>
      </w:pPr>
      <w:r w:rsidRPr="00A950C5">
        <w:rPr>
          <w:rFonts w:eastAsia="Times New Roman" w:cs="Arial"/>
          <w:b/>
          <w:lang w:eastAsia="fr-FR"/>
        </w:rPr>
        <w:t>Titre du rapport :</w:t>
      </w:r>
    </w:p>
    <w:p w14:paraId="7F29587A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b/>
          <w:lang w:eastAsia="fr-FR"/>
        </w:rPr>
      </w:pPr>
    </w:p>
    <w:p w14:paraId="703438CD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b/>
          <w:lang w:eastAsia="fr-FR"/>
        </w:rPr>
      </w:pPr>
    </w:p>
    <w:p w14:paraId="1E7413AD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b/>
          <w:lang w:eastAsia="fr-FR"/>
        </w:rPr>
      </w:pPr>
    </w:p>
    <w:p w14:paraId="6623896B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b/>
          <w:lang w:eastAsia="fr-FR"/>
        </w:rPr>
      </w:pPr>
    </w:p>
    <w:p w14:paraId="7C5BC933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842A8FA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0597DF9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4429CA9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A80EC1D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EEF03E0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6274A56E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2FFB4CF2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-228"/>
        <w:rPr>
          <w:rFonts w:eastAsia="Times New Roman" w:cs="Arial"/>
          <w:lang w:eastAsia="fr-FR"/>
        </w:rPr>
      </w:pPr>
    </w:p>
    <w:p w14:paraId="56C3AD8A" w14:textId="77777777" w:rsidR="00A950C5" w:rsidRPr="00A950C5" w:rsidRDefault="00A950C5" w:rsidP="00A950C5">
      <w:pPr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2BE567DE" w14:textId="77777777" w:rsidR="00A950C5" w:rsidRPr="00A950C5" w:rsidRDefault="00A950C5" w:rsidP="00A950C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1ACE763C" w14:textId="77777777" w:rsidR="00A950C5" w:rsidRPr="00A950C5" w:rsidRDefault="00A950C5" w:rsidP="00A950C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7D9A9351" w14:textId="77777777" w:rsidR="00A950C5" w:rsidRPr="00A950C5" w:rsidRDefault="00A950C5" w:rsidP="00A950C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2E127B1F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ind w:right="-228"/>
        <w:jc w:val="both"/>
        <w:rPr>
          <w:rFonts w:eastAsia="Times New Roman" w:cs="Arial"/>
          <w:b/>
          <w:color w:val="333333"/>
          <w:lang w:eastAsia="fr-FR"/>
        </w:rPr>
      </w:pPr>
      <w:bookmarkStart w:id="0" w:name="_GoBack"/>
      <w:bookmarkEnd w:id="0"/>
      <w:r w:rsidRPr="00A950C5">
        <w:rPr>
          <w:rFonts w:eastAsia="Times New Roman" w:cs="Arial"/>
          <w:b/>
          <w:color w:val="333333"/>
          <w:lang w:eastAsia="fr-FR"/>
        </w:rPr>
        <w:t xml:space="preserve">La constatation de </w:t>
      </w:r>
      <w:proofErr w:type="spellStart"/>
      <w:r w:rsidRPr="00A950C5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A950C5">
        <w:rPr>
          <w:rFonts w:eastAsia="Times New Roman" w:cs="Arial"/>
          <w:b/>
          <w:color w:val="333333"/>
          <w:lang w:eastAsia="fr-FR"/>
        </w:rPr>
        <w:t xml:space="preserve"> de la note de synthèse entraîne l’attribution de la mention « non valide » à l’épreuve E6 correspondante.</w:t>
      </w:r>
    </w:p>
    <w:p w14:paraId="160A0EEF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ind w:right="-228"/>
        <w:jc w:val="both"/>
        <w:rPr>
          <w:rFonts w:eastAsia="Times New Roman" w:cs="Arial"/>
          <w:b/>
          <w:color w:val="333333"/>
          <w:lang w:eastAsia="fr-FR"/>
        </w:rPr>
      </w:pPr>
      <w:r w:rsidRPr="00A950C5">
        <w:rPr>
          <w:rFonts w:eastAsia="Times New Roman" w:cs="Arial"/>
          <w:b/>
          <w:color w:val="333333"/>
          <w:lang w:eastAsia="fr-FR"/>
        </w:rPr>
        <w:t xml:space="preserve">Le candidat, même présent à la date de l’épreuve, ne peut être interrogé. En conséquence, le diplôme ne peut lui être délivré. </w:t>
      </w:r>
    </w:p>
    <w:p w14:paraId="1AEBA2EB" w14:textId="77777777" w:rsidR="00A950C5" w:rsidRPr="00A950C5" w:rsidRDefault="00A950C5" w:rsidP="005D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ind w:right="-228"/>
        <w:jc w:val="both"/>
        <w:rPr>
          <w:rFonts w:eastAsia="Times New Roman" w:cs="Arial"/>
          <w:b/>
          <w:color w:val="333333"/>
          <w:lang w:eastAsia="fr-FR"/>
        </w:rPr>
      </w:pPr>
      <w:r w:rsidRPr="00A950C5">
        <w:rPr>
          <w:rFonts w:eastAsia="Times New Roman" w:cs="Arial"/>
          <w:b/>
          <w:color w:val="333333"/>
          <w:lang w:eastAsia="fr-FR"/>
        </w:rPr>
        <w:t>La non-conformité du dossier peut être prononcée dès lors qu’une des situations suivantes est constatée :</w:t>
      </w:r>
    </w:p>
    <w:p w14:paraId="5CD5DEC5" w14:textId="77777777" w:rsidR="00A950C5" w:rsidRPr="00A950C5" w:rsidRDefault="00A950C5" w:rsidP="005D66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right="-228"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A950C5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A950C5">
        <w:rPr>
          <w:rFonts w:eastAsia="Times New Roman" w:cs="Arial"/>
          <w:b/>
          <w:color w:val="333333"/>
          <w:lang w:eastAsia="fr-FR"/>
        </w:rPr>
        <w:t xml:space="preserve"> de dépôt de la note de synthèse,</w:t>
      </w:r>
    </w:p>
    <w:p w14:paraId="13D01DC3" w14:textId="77777777" w:rsidR="00A950C5" w:rsidRPr="00A950C5" w:rsidRDefault="00A950C5" w:rsidP="005D66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right="-228"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A950C5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A950C5">
        <w:rPr>
          <w:rFonts w:eastAsia="Times New Roman" w:cs="Arial"/>
          <w:b/>
          <w:color w:val="333333"/>
          <w:lang w:eastAsia="fr-FR"/>
        </w:rPr>
        <w:t xml:space="preserve"> de la note de synthèse au-delà de la date fixée par la circulaire d’organisation de l’examen,</w:t>
      </w:r>
    </w:p>
    <w:p w14:paraId="32126E6C" w14:textId="77777777" w:rsidR="00A950C5" w:rsidRPr="00A950C5" w:rsidRDefault="00A950C5" w:rsidP="005D66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right="-228"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A950C5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A950C5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l’examen,</w:t>
      </w:r>
    </w:p>
    <w:p w14:paraId="08230200" w14:textId="77777777" w:rsidR="00A950C5" w:rsidRPr="00A950C5" w:rsidRDefault="00A950C5" w:rsidP="005D66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right="-228"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A950C5">
        <w:rPr>
          <w:rFonts w:eastAsia="Times New Roman" w:cs="Arial"/>
          <w:b/>
          <w:color w:val="333333"/>
          <w:lang w:eastAsia="fr-FR"/>
        </w:rPr>
        <w:t>documents</w:t>
      </w:r>
      <w:proofErr w:type="gramEnd"/>
      <w:r w:rsidRPr="00A950C5">
        <w:rPr>
          <w:rFonts w:eastAsia="Times New Roman" w:cs="Arial"/>
          <w:b/>
          <w:color w:val="333333"/>
          <w:lang w:eastAsia="fr-FR"/>
        </w:rPr>
        <w:t xml:space="preserve"> constituant le dossier non visés ou non signés par les personnes habilitées à cet effet.</w:t>
      </w:r>
    </w:p>
    <w:p w14:paraId="42106888" w14:textId="77777777" w:rsidR="008C55B5" w:rsidRDefault="008C55B5" w:rsidP="00292A96"/>
    <w:p w14:paraId="0A86FB88" w14:textId="77777777" w:rsidR="008C55B5" w:rsidRPr="00292A96" w:rsidRDefault="008C55B5" w:rsidP="00292A96"/>
    <w:sectPr w:rsidR="008C55B5" w:rsidRPr="00292A96" w:rsidSect="001064DC">
      <w:headerReference w:type="default" r:id="rId8"/>
      <w:pgSz w:w="11906" w:h="16838"/>
      <w:pgMar w:top="2835" w:right="964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6C44" w14:textId="77777777" w:rsidR="008D758C" w:rsidRDefault="008D758C" w:rsidP="000F5C7E">
      <w:pPr>
        <w:spacing w:before="0" w:after="0"/>
      </w:pPr>
      <w:r>
        <w:separator/>
      </w:r>
    </w:p>
  </w:endnote>
  <w:endnote w:type="continuationSeparator" w:id="0">
    <w:p w14:paraId="483463F2" w14:textId="77777777" w:rsidR="008D758C" w:rsidRDefault="008D758C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723E" w14:textId="77777777" w:rsidR="008D758C" w:rsidRDefault="008D758C" w:rsidP="000F5C7E">
      <w:pPr>
        <w:spacing w:before="0" w:after="0"/>
      </w:pPr>
      <w:r>
        <w:separator/>
      </w:r>
    </w:p>
  </w:footnote>
  <w:footnote w:type="continuationSeparator" w:id="0">
    <w:p w14:paraId="48500282" w14:textId="77777777" w:rsidR="008D758C" w:rsidRDefault="008D758C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19B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E5064A" wp14:editId="722F113B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B50829" wp14:editId="4606CCF5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6"/>
    <w:rsid w:val="00093302"/>
    <w:rsid w:val="000E3443"/>
    <w:rsid w:val="000F5C7E"/>
    <w:rsid w:val="001064DC"/>
    <w:rsid w:val="00143DD0"/>
    <w:rsid w:val="001D7C16"/>
    <w:rsid w:val="001E1C4D"/>
    <w:rsid w:val="0024718D"/>
    <w:rsid w:val="00292A96"/>
    <w:rsid w:val="0030081B"/>
    <w:rsid w:val="0039265B"/>
    <w:rsid w:val="003E0CE4"/>
    <w:rsid w:val="004E1A70"/>
    <w:rsid w:val="00536370"/>
    <w:rsid w:val="005C47B2"/>
    <w:rsid w:val="005D6615"/>
    <w:rsid w:val="006471CE"/>
    <w:rsid w:val="006A7AE6"/>
    <w:rsid w:val="00767828"/>
    <w:rsid w:val="00767D03"/>
    <w:rsid w:val="00806173"/>
    <w:rsid w:val="00830D71"/>
    <w:rsid w:val="008877AA"/>
    <w:rsid w:val="008C55B5"/>
    <w:rsid w:val="008D758C"/>
    <w:rsid w:val="00A03608"/>
    <w:rsid w:val="00A43528"/>
    <w:rsid w:val="00A74C1A"/>
    <w:rsid w:val="00A950C5"/>
    <w:rsid w:val="00B03DF3"/>
    <w:rsid w:val="00B63224"/>
    <w:rsid w:val="00CF56BF"/>
    <w:rsid w:val="00D21208"/>
    <w:rsid w:val="00D26EB5"/>
    <w:rsid w:val="00DB4B34"/>
    <w:rsid w:val="00E23A3D"/>
    <w:rsid w:val="00E8153E"/>
    <w:rsid w:val="00EA39F3"/>
    <w:rsid w:val="00EC02E6"/>
    <w:rsid w:val="00F57827"/>
    <w:rsid w:val="00F67569"/>
    <w:rsid w:val="00F6795B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692B"/>
  <w15:chartTrackingRefBased/>
  <w15:docId w15:val="{6F3CFD98-D535-4209-896E-03BA8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Downloads\Mod&#232;le%20de%20lettre%20g&#233;n&#233;riqu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8A92-0D33-46F2-9525-5B3B6361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 (1)</Template>
  <TotalTime>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Melanie</dc:creator>
  <cp:keywords/>
  <dc:description/>
  <cp:lastModifiedBy>DIAS Alexandre</cp:lastModifiedBy>
  <cp:revision>5</cp:revision>
  <cp:lastPrinted>2020-07-07T13:32:00Z</cp:lastPrinted>
  <dcterms:created xsi:type="dcterms:W3CDTF">2020-12-16T13:58:00Z</dcterms:created>
  <dcterms:modified xsi:type="dcterms:W3CDTF">2023-01-25T10:09:00Z</dcterms:modified>
</cp:coreProperties>
</file>